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3C6" w:rsidRDefault="001E33C6" w:rsidP="001E3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Доклад</w:t>
      </w:r>
    </w:p>
    <w:p w:rsidR="00BE257D" w:rsidRPr="00A30579" w:rsidRDefault="001E33C6" w:rsidP="00BE25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="00BE257D" w:rsidRPr="00A30579">
        <w:rPr>
          <w:rFonts w:ascii="Times New Roman" w:eastAsia="Times New Roman" w:hAnsi="Times New Roman" w:cs="Times New Roman"/>
          <w:b/>
          <w:bCs/>
          <w:sz w:val="26"/>
          <w:szCs w:val="26"/>
        </w:rPr>
        <w:t>Профилактика религиозного экстремизма и светский характер образования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tbl>
      <w:tblPr>
        <w:tblW w:w="5374" w:type="pct"/>
        <w:tblCellSpacing w:w="0" w:type="dxa"/>
        <w:tblInd w:w="-1089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632"/>
        <w:gridCol w:w="2283"/>
      </w:tblGrid>
      <w:tr w:rsidR="00BE257D" w:rsidRPr="00A30579" w:rsidTr="00F53856">
        <w:trPr>
          <w:tblCellSpacing w:w="0" w:type="dxa"/>
        </w:trPr>
        <w:tc>
          <w:tcPr>
            <w:tcW w:w="3954" w:type="pct"/>
            <w:shd w:val="clear" w:color="auto" w:fill="FFFFFF"/>
            <w:vAlign w:val="center"/>
            <w:hideMark/>
          </w:tcPr>
          <w:p w:rsidR="00BE257D" w:rsidRPr="00A30579" w:rsidRDefault="00BE257D" w:rsidP="00BE257D">
            <w:pPr>
              <w:spacing w:after="0" w:line="240" w:lineRule="auto"/>
              <w:ind w:left="-709" w:hanging="28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6" w:type="pct"/>
            <w:shd w:val="clear" w:color="auto" w:fill="FFFFFF"/>
            <w:noWrap/>
            <w:vAlign w:val="center"/>
            <w:hideMark/>
          </w:tcPr>
          <w:p w:rsidR="00BE257D" w:rsidRPr="00A30579" w:rsidRDefault="00BE257D" w:rsidP="00BE2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E257D" w:rsidRPr="00A30579" w:rsidTr="00F53856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vAlign w:val="center"/>
            <w:hideMark/>
          </w:tcPr>
          <w:p w:rsidR="00BE257D" w:rsidRPr="00A30579" w:rsidRDefault="001E33C6" w:rsidP="00A30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Кузнецов С.Г.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Цели проведения: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Воспитание у детей и подростков миролюбия, принятия и понимания других людей, умения позитивно с ними взаимодействовать: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1) формирование негативного отношения к насилию и агрессии в любой форме;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2) формирование уважения и признания к себе и к людям, к их культуре;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3) развитие способности к межнациональному и межрелигиозному взаимодействию;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4) развитие способности к толерантному общению, к конструктивному взаимодействию с представителями социума независимо от их принадлежности и мировоззрения;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5) формирование умения определять границы толерантности.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Ни для кого не секрет, что сегодня вопрос о религии ставит перед обществом большие проблемы: на улицах все чаще и чаще встречаются люди, предлагающие разные брошюры; в гостях у родственников мы нередко можем услышать о каком-то направлении, придя в который человек может получить чуть ли не все блага мира;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кто-то из друзей может пригласить посетить какую-нибудь лекцию, прослушав который, мы сможем 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избавится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 всех проблем; но в итоге всех этих действий очень часто человек, обратившийся в надежде получить помощь, превращается чуть ли не в «зомби».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И вот сегодня, чтобы помочь Вам</w:t>
            </w:r>
            <w:r w:rsidR="00D54725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понять, 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где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правда, а где ложь мы и собрались за этим круглым столом.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D54725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режде чем, начать беседу, я хочу спросить, а что такое религия?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- Не секрет, что сегодня все больше, и больше молодежи принимает ту или иную религию. Может это порывы сердца, а может своеобразная дань моде. Швейцарский философ, психолог, психиатр Карл Густав Юнг в своей психоаналитической теории личности выдвинул гипотезу, что человек рождается с архетипом веры в Бога, а в процессе взросления человек сам решает, нужна ли ему вера в сверхъестественное или нет.(5) Но сегодня, перед молодежью, принявшим религию, встает еще вопрос, как и в кого надо верить, так, 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как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сожалению, миссионеров распространяющих религию много. Что Вы скажете по этому поводу?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Советую не доверять людям, пытающим проповедовать прямо на улице или в гостях то или иное течение, а также объявлениям на 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остановках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приглашающих на работу с высокооплачиваемой зарплатой.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Понятия «традиционная» и «нетрадиционная» религия, «секта» разного направления, целью которых является вовлечение людей экстремистские группы.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Как вы можете пояснить данные определения? (7)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D54725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онятие «секта». Что же это такое? Канадская организация “</w:t>
            </w:r>
            <w:proofErr w:type="spell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Инфо-Калт</w:t>
            </w:r>
            <w:proofErr w:type="spell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” (</w:t>
            </w:r>
            <w:proofErr w:type="spell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Info-Cult</w:t>
            </w:r>
            <w:proofErr w:type="spell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) распространяет такую информацию о свойствах и признаках тоталитарных сект: “Тоталитарная секта — это пользующаяся </w:t>
            </w:r>
            <w:proofErr w:type="spell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манипулятивными</w:t>
            </w:r>
            <w:proofErr w:type="spell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приемами группа, которая эксплуатирует своих членов. Она может нанести им психологический, финансовый и физический вред. Она в значительной степени контролирует поведение, мысли и эмоции своих членов. Она использует различные методы для превращения </w:t>
            </w:r>
            <w:proofErr w:type="spell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новозавербованного</w:t>
            </w:r>
            <w:proofErr w:type="spell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человека в лояльного, послушного, раболепного и подобострастного члена “. («</w:t>
            </w:r>
            <w:proofErr w:type="spell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Сектоведение</w:t>
            </w:r>
            <w:proofErr w:type="spellEnd"/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»Д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воркин А.Л.)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Как Вы думаете</w:t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как люди попадают в секты?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Предполагаемые ответы: 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В минуты слабости и горя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Это просто слабые духом люди, ищут поддержку, общения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Может это люди с комплексами, а в такой группе его слушают, считаются с его мнением, он становится значимым!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Вопросы: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Какие методики используют вербовщики?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А могут они использовать гипноз?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- </w:t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от Вы сказали о слабости духа, воли, о гипнозе насколько вы внушаемы: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Внушающим тоном объясняют: "Представьте, что вы сидите за праздничным столом. Вам приносят спелый, сочный, ярко-желтый лимон. В одну руку вы берете лимон, в другую - острый нож, чтобы разрезать его на маленькие дольки. Вы отрезаете одну дольку, пока сок еще не появляется. Но вот вы отрезаете следующую дольку, и на поверхности срезанной части лимона появляется много маленьких капелек кислого сока. Именно в этот момент вы начинаете ощущать кислый вкус во рту. После этого вы отрезаете еще одну дольку лимона, взяв ее рукой, кладете себе в рот. Ощущение кислого вкуса во рту усиливается".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- Как видите, многие подвержены чужому мнению, это значит, что в большинстве случаев, вместо того, чтобы подумать руководствуетесь зачастую эмоциями и слушаете мнение окружающих, что играет на руку опытным вербовщикам. Как же уберечься Вам от миссионеров - вербовщиков, которые пытаются воспользоваться Вашей неопытностью, молодостью и доверчивостью. Если Вы находитесь на улице, то конечно проще просто уйти, не начав разговора с вербовщиком. 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1.Имейте в виду, что религиозная миссия часто прикрывается сугубо светскими именованиями. Если вас приглашают на бесплатные курсы английского или арабского языков, наверняка окажется, что это очередная секта, которая просто собирается по-арабски 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 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по-английски) читать вам Коран или Библию, потихонечку разъясняя, что жить вы должны так, как вам говорят на этих уроках. В </w:t>
            </w:r>
            <w:proofErr w:type="spell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результате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,з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proofErr w:type="spell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"бесплатные курсы" люди платят своими душами, а затем и деньгами - ибо в большой части протестантских объединений действует принцип "десятины": обязательных взносов на «духовные» нужды общины.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2. Помните, что неожиданное радушие, выказываемое вам вашими новыми знакомыми, не всегда является проявлением искреннего благорасположения. </w:t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Вы интересуете сектантов не сами по себе; не то, что в вас есть сейчас, радует их. Зачастую это просто радость о новой добыче. Радушие и восторг, который они выказывают вам, зачастую выходят за разумные пределы. Но смысл у них один - привязать вас к себе, к новой общине, к новым знакомым. В секте </w:t>
            </w:r>
            <w:proofErr w:type="spell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Муна</w:t>
            </w:r>
            <w:proofErr w:type="spell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есть термин, очень точно выражающий суть этих отношений с новыми знакомыми: "бомбардировка любовью". "Неужели никто не говорил вам, что вы так умны!"; "В жизни не встречал более здравомыслящей девушки!"; "Откуда у вас такое умение одеваться!"; "Такое ощущение, что вы знаете несравненно больше того, что дают вам в вашей школе!"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3. Узнайте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что они думают о бывших членах организации? Приходилось ли им когда-нибудь серьезно говорить с бывшими членом и выслушать от него причины, 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которыми он ушел из организации? Если нет, то почему? Неужели организация не позволяет вам общаться с покинувшими ее людьми? Реакция на этот вопрос сможет открыть вам очень многое. Ни одна из достойных организаций не будет запрещать своим членам поддерживать контакт с ушедшими из нее людьми. Любая достойная организация с уважением относится к свободе человека и в том 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числе к праву своих членов покинуть ее. Как бы она ни жалела их за их решение, она никогда не станет препятствовать им в этом. А вот о сектах нельзя сказать. Для них все покинувшие их члены - лютые враги, изменники и предатели. Все секты внушают своим членам страх перед ними, делая все возможное, чтобы они держались подальше от критиков организации и от ее бывших членов. Хотя некоторые опытные вербовщики могут на ваш вопрос ответить вам: "Да, конечно, некоторые мои близкие друзья ушли от нас", но если вы попросите их рассказать вам об этом поподробнее, вы вновь увидите, что вам лгут. Уместно спросить: "Какие причины они приводят, обосновывая свое решение уйти из вашей организации?" и "Ну и что, теперь, когда они ушли от вас, считают ли они себя более счастливыми, чем раньше?" Мало какой вербовщик сможет вам вразумительно ответить на эти воп</w:t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росы.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(А.Л.Дворкин. «10 вопросов навязчивому незнакомцу»)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лово «религия» в переводе означает «вера человека 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сверхъестественное». В нашем понимании, это вера в Бога, а Бог идеален, а значит человек, принимая религию, принимая все божественное, сам должен стремит</w:t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ь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ся быть идеалом для окружающих. Само собой это очень трудно, это колоссальная работа над собой не одного дня, а всей жизни, но он должен 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стремится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прекрасному, ибо он «верующий». Отсюда следует, прежде чем прислушиваться к кому-либо, подумайте хорошо, понаблюдайте, соответствуют ли слова Вашего собеседника его поведению, внешнему виду? Оцените его речь, интеллект, культуру. Главное, проявляйте разумную осторожность. Не поддавайтесь любопытству в уще</w:t>
            </w:r>
            <w:proofErr w:type="gramStart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рб здр</w:t>
            </w:r>
            <w:proofErr w:type="gramEnd"/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авому смыслу. Знайте! слишком много людей оказалось вовлеченными в секты из-за чрезмерной самоуверенности. 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Они были убеждены, что смогут держать себя под контролем в любой ситуации и никогда не попадут под чье-то влияние. Так люди начинают курить, ("я-то всегда смогу бросить, когда захочу"),</w:t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 становятся алкоголиками и наркоманами. Увы, любопытство и чрезмерная самоуверенность привели к трагическому концу очень многих людей. Давайте не будем поддаваться этим искушениям. А если кто-то все-таки смог внушить вам доверие, не спешите с принятием решения: </w:t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подумайте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. Вы всегда можете попросить совета у те</w:t>
            </w:r>
            <w:r w:rsidR="00A30579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>х людей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которые не равнодушны к Вашей судьбе, а значит нашей молодой Республике, об этом говорит то, что они сегодня здесь. </w:t>
            </w:r>
            <w:r w:rsidR="00BE257D" w:rsidRPr="00A30579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</w:p>
        </w:tc>
      </w:tr>
    </w:tbl>
    <w:p w:rsidR="003518EF" w:rsidRDefault="003518EF" w:rsidP="00BE257D"/>
    <w:sectPr w:rsidR="003518EF" w:rsidSect="00F53856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18EF"/>
    <w:rsid w:val="001E33C6"/>
    <w:rsid w:val="003518EF"/>
    <w:rsid w:val="004569D5"/>
    <w:rsid w:val="008D65EA"/>
    <w:rsid w:val="00A30579"/>
    <w:rsid w:val="00B171F5"/>
    <w:rsid w:val="00BE257D"/>
    <w:rsid w:val="00D54725"/>
    <w:rsid w:val="00DB76DB"/>
    <w:rsid w:val="00F53856"/>
    <w:rsid w:val="00F57EE4"/>
    <w:rsid w:val="00F73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1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E257D"/>
  </w:style>
  <w:style w:type="character" w:styleId="a4">
    <w:name w:val="Hyperlink"/>
    <w:basedOn w:val="a0"/>
    <w:uiPriority w:val="99"/>
    <w:semiHidden/>
    <w:unhideWhenUsed/>
    <w:rsid w:val="00BE25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8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2017-06-03T05:28:00Z</cp:lastPrinted>
  <dcterms:created xsi:type="dcterms:W3CDTF">2017-06-03T04:54:00Z</dcterms:created>
  <dcterms:modified xsi:type="dcterms:W3CDTF">2017-06-05T06:06:00Z</dcterms:modified>
</cp:coreProperties>
</file>